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E7" w:rsidRDefault="00C67A19" w:rsidP="00A635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2D">
        <w:rPr>
          <w:rFonts w:ascii="Times New Roman" w:hAnsi="Times New Roman" w:cs="Times New Roman"/>
          <w:b/>
          <w:sz w:val="28"/>
          <w:szCs w:val="28"/>
        </w:rPr>
        <w:t>Подать заявку с помощью Портала электросетевых услуг можно по вкладке</w:t>
      </w:r>
      <w:r w:rsidR="0054552D" w:rsidRPr="0054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52D" w:rsidRPr="0054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52D">
        <w:rPr>
          <w:rFonts w:ascii="Times New Roman" w:hAnsi="Times New Roman" w:cs="Times New Roman"/>
          <w:b/>
          <w:sz w:val="28"/>
          <w:szCs w:val="28"/>
        </w:rPr>
        <w:t>« Подать заявку</w:t>
      </w:r>
      <w:r w:rsidR="0054552D" w:rsidRPr="0054552D">
        <w:rPr>
          <w:rFonts w:ascii="Times New Roman" w:hAnsi="Times New Roman" w:cs="Times New Roman"/>
          <w:b/>
          <w:sz w:val="28"/>
          <w:szCs w:val="28"/>
        </w:rPr>
        <w:t>»,  расположенной на главной странице сайт</w:t>
      </w:r>
      <w:proofErr w:type="gramStart"/>
      <w:r w:rsidR="0054552D" w:rsidRPr="0054552D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54552D" w:rsidRPr="0054552D">
        <w:rPr>
          <w:rFonts w:ascii="Times New Roman" w:hAnsi="Times New Roman" w:cs="Times New Roman"/>
          <w:b/>
          <w:sz w:val="28"/>
          <w:szCs w:val="28"/>
        </w:rPr>
        <w:t xml:space="preserve"> «НВСК».</w:t>
      </w:r>
    </w:p>
    <w:p w:rsidR="00D0741D" w:rsidRDefault="00D0741D" w:rsidP="0054552D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2D" w:rsidRDefault="0054552D" w:rsidP="00A635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52D">
        <w:rPr>
          <w:rFonts w:ascii="Times New Roman" w:hAnsi="Times New Roman" w:cs="Times New Roman"/>
          <w:sz w:val="28"/>
          <w:szCs w:val="28"/>
        </w:rPr>
        <w:t>Подать заявку с помощью Портала электросетевых услуг  возможно для следующих категорий заявителей:</w:t>
      </w:r>
    </w:p>
    <w:p w:rsidR="00A6359F" w:rsidRDefault="00A6359F" w:rsidP="00A635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7078" w:rsidRDefault="0054552D" w:rsidP="00A6359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 лица или  индивидуальные предприниматели</w:t>
      </w:r>
      <w:r w:rsidR="00FA7078">
        <w:rPr>
          <w:rFonts w:ascii="Times New Roman" w:hAnsi="Times New Roman" w:cs="Times New Roman"/>
          <w:sz w:val="28"/>
          <w:szCs w:val="28"/>
        </w:rPr>
        <w:t xml:space="preserve">, осуществляющие технологическое присоединение  по </w:t>
      </w:r>
      <w:r w:rsidR="00762B47">
        <w:rPr>
          <w:rFonts w:ascii="Times New Roman" w:hAnsi="Times New Roman" w:cs="Times New Roman"/>
          <w:sz w:val="28"/>
          <w:szCs w:val="28"/>
        </w:rPr>
        <w:t xml:space="preserve">второй или третьей </w:t>
      </w:r>
      <w:r w:rsidR="00FA7078">
        <w:rPr>
          <w:rFonts w:ascii="Times New Roman" w:hAnsi="Times New Roman" w:cs="Times New Roman"/>
          <w:sz w:val="28"/>
          <w:szCs w:val="28"/>
        </w:rPr>
        <w:t xml:space="preserve"> </w:t>
      </w:r>
      <w:r w:rsidR="00762B47">
        <w:rPr>
          <w:rFonts w:ascii="Times New Roman" w:hAnsi="Times New Roman" w:cs="Times New Roman"/>
          <w:sz w:val="28"/>
          <w:szCs w:val="28"/>
        </w:rPr>
        <w:t>категории надежности энергопринимающих устройств, максимальная мощность которых составляет до 150 к</w:t>
      </w:r>
      <w:proofErr w:type="gramStart"/>
      <w:r w:rsidR="00762B47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762B47">
        <w:rPr>
          <w:rFonts w:ascii="Times New Roman" w:hAnsi="Times New Roman" w:cs="Times New Roman"/>
          <w:sz w:val="28"/>
          <w:szCs w:val="28"/>
        </w:rPr>
        <w:t xml:space="preserve">ючительно </w:t>
      </w:r>
      <w:r w:rsidR="00FA7078">
        <w:rPr>
          <w:rFonts w:ascii="Times New Roman" w:hAnsi="Times New Roman" w:cs="Times New Roman"/>
          <w:sz w:val="28"/>
          <w:szCs w:val="28"/>
        </w:rPr>
        <w:t xml:space="preserve"> (с учетом ранее присоединенных в данной точке присоединения энергопринимающих устройств).</w:t>
      </w:r>
    </w:p>
    <w:p w:rsidR="00FA7078" w:rsidRDefault="00FA7078" w:rsidP="00A6359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Физические лица, осуществляющие </w:t>
      </w:r>
      <w:r w:rsidR="00762B47">
        <w:rPr>
          <w:rFonts w:ascii="Times New Roman" w:hAnsi="Times New Roman" w:cs="Times New Roman"/>
          <w:sz w:val="28"/>
          <w:szCs w:val="28"/>
        </w:rPr>
        <w:t>энергопринимающих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сос</w:t>
      </w:r>
      <w:r w:rsidR="00762B47">
        <w:rPr>
          <w:rFonts w:ascii="Times New Roman" w:hAnsi="Times New Roman" w:cs="Times New Roman"/>
          <w:sz w:val="28"/>
          <w:szCs w:val="28"/>
        </w:rPr>
        <w:t xml:space="preserve">тавляет до 15 </w:t>
      </w:r>
      <w:proofErr w:type="spellStart"/>
      <w:r w:rsidR="00762B4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62B47"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>
        <w:rPr>
          <w:rFonts w:ascii="Times New Roman" w:hAnsi="Times New Roman" w:cs="Times New Roman"/>
          <w:sz w:val="28"/>
          <w:szCs w:val="28"/>
        </w:rPr>
        <w:t>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энергоснабжение которых предусматривается по одному источнику.</w:t>
      </w:r>
      <w:proofErr w:type="gramEnd"/>
    </w:p>
    <w:p w:rsidR="00D0741D" w:rsidRDefault="00FA7078" w:rsidP="00A6359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Заявители, осуществляющие временное технологическое присоединение к электрическим сетям</w:t>
      </w:r>
      <w:r w:rsidR="00D0741D">
        <w:rPr>
          <w:rFonts w:ascii="Times New Roman" w:hAnsi="Times New Roman" w:cs="Times New Roman"/>
          <w:sz w:val="28"/>
          <w:szCs w:val="28"/>
        </w:rPr>
        <w:t>.</w:t>
      </w:r>
    </w:p>
    <w:p w:rsidR="00D0741D" w:rsidRDefault="00D0741D" w:rsidP="00A6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41D" w:rsidRDefault="00D0741D" w:rsidP="00A6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</w:t>
      </w:r>
      <w:r w:rsidR="00A07C0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не входящи</w:t>
      </w:r>
      <w:r w:rsidR="00A07C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данные категории, необходимо обратиться  в один из офисов по адресу:</w:t>
      </w:r>
      <w:r w:rsidR="00A6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Астрахань, ул. </w:t>
      </w:r>
      <w:r w:rsidR="00762B47">
        <w:rPr>
          <w:rFonts w:ascii="Times New Roman" w:hAnsi="Times New Roman" w:cs="Times New Roman"/>
          <w:sz w:val="28"/>
          <w:szCs w:val="28"/>
        </w:rPr>
        <w:t>Адмиралтейская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2B47">
        <w:rPr>
          <w:rFonts w:ascii="Times New Roman" w:hAnsi="Times New Roman" w:cs="Times New Roman"/>
          <w:sz w:val="28"/>
          <w:szCs w:val="28"/>
        </w:rPr>
        <w:t>15.</w:t>
      </w:r>
    </w:p>
    <w:p w:rsidR="00D0741D" w:rsidRDefault="00D0741D" w:rsidP="00D0741D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41D" w:rsidSect="00A635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4D0"/>
    <w:multiLevelType w:val="multilevel"/>
    <w:tmpl w:val="AA2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1B1039"/>
    <w:multiLevelType w:val="hybridMultilevel"/>
    <w:tmpl w:val="A6EC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D6C"/>
    <w:multiLevelType w:val="hybridMultilevel"/>
    <w:tmpl w:val="69266D6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6E61FC4"/>
    <w:multiLevelType w:val="hybridMultilevel"/>
    <w:tmpl w:val="A6EC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A"/>
    <w:rsid w:val="00005E7F"/>
    <w:rsid w:val="000D0F37"/>
    <w:rsid w:val="001F4526"/>
    <w:rsid w:val="002875CC"/>
    <w:rsid w:val="003571E3"/>
    <w:rsid w:val="004651C3"/>
    <w:rsid w:val="005210CE"/>
    <w:rsid w:val="0054552D"/>
    <w:rsid w:val="00701C6B"/>
    <w:rsid w:val="00762B47"/>
    <w:rsid w:val="00853FEA"/>
    <w:rsid w:val="009511E2"/>
    <w:rsid w:val="00A07C0E"/>
    <w:rsid w:val="00A13899"/>
    <w:rsid w:val="00A13A4D"/>
    <w:rsid w:val="00A6359F"/>
    <w:rsid w:val="00B14543"/>
    <w:rsid w:val="00B168E7"/>
    <w:rsid w:val="00B54958"/>
    <w:rsid w:val="00C67A19"/>
    <w:rsid w:val="00C76EB5"/>
    <w:rsid w:val="00D0741D"/>
    <w:rsid w:val="00DD0709"/>
    <w:rsid w:val="00E97257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8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1E3"/>
  </w:style>
  <w:style w:type="character" w:styleId="a7">
    <w:name w:val="Emphasis"/>
    <w:basedOn w:val="a0"/>
    <w:uiPriority w:val="20"/>
    <w:qFormat/>
    <w:rsid w:val="00B549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8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1E3"/>
  </w:style>
  <w:style w:type="character" w:styleId="a7">
    <w:name w:val="Emphasis"/>
    <w:basedOn w:val="a0"/>
    <w:uiPriority w:val="20"/>
    <w:qFormat/>
    <w:rsid w:val="00B5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НВСК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НВСК4</dc:creator>
  <cp:keywords/>
  <dc:description/>
  <cp:lastModifiedBy>Пользователь</cp:lastModifiedBy>
  <cp:revision>22</cp:revision>
  <cp:lastPrinted>2016-02-26T09:53:00Z</cp:lastPrinted>
  <dcterms:created xsi:type="dcterms:W3CDTF">2012-10-10T10:35:00Z</dcterms:created>
  <dcterms:modified xsi:type="dcterms:W3CDTF">2018-05-30T07:30:00Z</dcterms:modified>
</cp:coreProperties>
</file>